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C56" w:rsidRDefault="007D7C56"/>
    <w:tbl>
      <w:tblPr>
        <w:tblStyle w:val="a3"/>
        <w:tblW w:w="154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0"/>
        <w:gridCol w:w="5151"/>
        <w:gridCol w:w="5151"/>
      </w:tblGrid>
      <w:tr w:rsidR="00DC7651" w:rsidTr="00C77FCD">
        <w:trPr>
          <w:trHeight w:val="10340"/>
        </w:trPr>
        <w:tc>
          <w:tcPr>
            <w:tcW w:w="5150" w:type="dxa"/>
          </w:tcPr>
          <w:p w:rsidR="007D7C56" w:rsidRPr="007D7C56" w:rsidRDefault="001D1480" w:rsidP="007D7C56">
            <w:pPr>
              <w:widowControl w:val="0"/>
              <w:spacing w:after="0"/>
              <w:jc w:val="center"/>
              <w:outlineLvl w:val="0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  <w:r w:rsidRPr="00C77FCD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:highlight w:val="yellow"/>
                <w14:ligatures w14:val="none"/>
                <w14:cntxtAlts w14:val="0"/>
              </w:rPr>
              <w:lastRenderedPageBreak/>
              <w:drawing>
                <wp:anchor distT="36576" distB="36576" distL="36576" distR="36576" simplePos="0" relativeHeight="251681792" behindDoc="0" locked="0" layoutInCell="1" allowOverlap="1" wp14:anchorId="5904B864" wp14:editId="2522ACE5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395605</wp:posOffset>
                  </wp:positionV>
                  <wp:extent cx="790575" cy="863905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39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7C56" w:rsidRPr="00C77FCD">
              <w:rPr>
                <w:b/>
                <w:bCs/>
                <w:color w:val="FF0000"/>
                <w:sz w:val="48"/>
                <w:szCs w:val="48"/>
                <w:highlight w:val="yellow"/>
                <w14:ligatures w14:val="none"/>
              </w:rPr>
              <w:t>Мы за</w:t>
            </w:r>
          </w:p>
          <w:p w:rsidR="007D7C56" w:rsidRDefault="007D7C56" w:rsidP="007D7C56">
            <w:pPr>
              <w:widowControl w:val="0"/>
              <w:spacing w:after="0"/>
              <w:rPr>
                <w:b/>
                <w:bCs/>
                <w:color w:val="C0000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</w:p>
          <w:p w:rsidR="007D7C56" w:rsidRDefault="007D7C56" w:rsidP="007D7C56">
            <w:pPr>
              <w:widowControl w:val="0"/>
              <w:spacing w:after="0"/>
              <w:rPr>
                <w:b/>
                <w:bCs/>
                <w:color w:val="C0000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  <w:r w:rsidRPr="007D7C56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br/>
              <w:t>Ты спроси у поваров:</w:t>
            </w:r>
          </w:p>
          <w:p w:rsidR="007D7C56" w:rsidRPr="007D7C56" w:rsidRDefault="007D7C56" w:rsidP="007D7C56">
            <w:pPr>
              <w:widowControl w:val="0"/>
              <w:spacing w:after="0"/>
              <w:rPr>
                <w:b/>
                <w:bCs/>
                <w:color w:val="C0000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 xml:space="preserve"> - Как питаться должны дети?</w:t>
            </w:r>
          </w:p>
          <w:p w:rsidR="007D7C56" w:rsidRPr="007D7C56" w:rsidRDefault="001D1480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color w:val="FF000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79744" behindDoc="0" locked="0" layoutInCell="1" allowOverlap="1" wp14:anchorId="3E4F9B7E" wp14:editId="0F0D037F">
                  <wp:simplePos x="0" y="0"/>
                  <wp:positionH relativeFrom="column">
                    <wp:posOffset>2282189</wp:posOffset>
                  </wp:positionH>
                  <wp:positionV relativeFrom="paragraph">
                    <wp:posOffset>138430</wp:posOffset>
                  </wp:positionV>
                  <wp:extent cx="847725" cy="1200150"/>
                  <wp:effectExtent l="0" t="0" r="952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7C56" w:rsidRPr="007D7C56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Нужно ль следовать диете?</w:t>
            </w:r>
          </w:p>
          <w:p w:rsidR="007D7C56" w:rsidRPr="007D7C56" w:rsidRDefault="007D7C56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 xml:space="preserve"> - Витамины, каша</w:t>
            </w:r>
            <w:r w:rsidRPr="007D7C56"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  <w14:ligatures w14:val="none"/>
              </w:rPr>
              <w:t>, дети, -</w:t>
            </w:r>
          </w:p>
          <w:p w:rsidR="007D7C56" w:rsidRPr="007D7C56" w:rsidRDefault="007D7C56" w:rsidP="007D7C56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bCs/>
                <w:color w:val="FF0000"/>
                <w:kern w:val="24"/>
                <w:sz w:val="28"/>
                <w:szCs w:val="28"/>
                <w14:ligatures w14:val="none"/>
              </w:rPr>
              <w:t>Лучшая еда на свете!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14:ligatures w14:val="none"/>
              </w:rPr>
            </w:pPr>
            <w:r w:rsidRPr="007D7C56">
              <w:rPr>
                <w:rFonts w:ascii="Times New Roman" w:hAnsi="Times New Roman"/>
                <w:b/>
                <w14:ligatures w14:val="none"/>
              </w:rPr>
              <w:t> </w:t>
            </w:r>
          </w:p>
          <w:p w:rsidR="00DC7651" w:rsidRDefault="00DC7651" w:rsidP="00DC7651">
            <w:pPr>
              <w:widowControl w:val="0"/>
              <w:rPr>
                <w14:ligatures w14:val="none"/>
              </w:rPr>
            </w:pPr>
          </w:p>
          <w:p w:rsidR="007D7C56" w:rsidRDefault="007D7C56" w:rsidP="00DC7651">
            <w:pPr>
              <w:ind w:left="-567"/>
            </w:pPr>
          </w:p>
          <w:p w:rsidR="007D7C56" w:rsidRDefault="007D7C56" w:rsidP="007D7C56"/>
          <w:p w:rsidR="00DC7651" w:rsidRPr="007D7C56" w:rsidRDefault="007D7C56" w:rsidP="007D7C56">
            <w:pPr>
              <w:tabs>
                <w:tab w:val="left" w:pos="930"/>
              </w:tabs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63360" behindDoc="0" locked="0" layoutInCell="1" allowOverlap="1" wp14:anchorId="014BE6FF" wp14:editId="57E97F87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213360</wp:posOffset>
                  </wp:positionV>
                  <wp:extent cx="2828925" cy="2635267"/>
                  <wp:effectExtent l="19050" t="0" r="9525" b="831850"/>
                  <wp:wrapNone/>
                  <wp:docPr id="3" name="Рисунок 3" descr="P6220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6220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910" cy="264177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</w:p>
        </w:tc>
        <w:tc>
          <w:tcPr>
            <w:tcW w:w="5151" w:type="dxa"/>
          </w:tcPr>
          <w:p w:rsidR="007D7C56" w:rsidRPr="007D7C56" w:rsidRDefault="007D7C56" w:rsidP="007D7C56">
            <w:pPr>
              <w:widowControl w:val="0"/>
              <w:jc w:val="center"/>
              <w:rPr>
                <w:rFonts w:ascii="Calibri" w:hAnsi="Calibri"/>
                <w:color w:val="FF0000"/>
                <w:kern w:val="24"/>
                <w:sz w:val="48"/>
                <w:szCs w:val="48"/>
                <w14:ligatures w14:val="none"/>
              </w:rPr>
            </w:pPr>
            <w:r w:rsidRPr="00C77FCD">
              <w:rPr>
                <w:b/>
                <w:bCs/>
                <w:color w:val="FF0000"/>
                <w:sz w:val="48"/>
                <w:szCs w:val="48"/>
                <w:highlight w:val="yellow"/>
                <w14:ligatures w14:val="none"/>
              </w:rPr>
              <w:t>здоровый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65408" behindDoc="0" locked="0" layoutInCell="1" allowOverlap="1" wp14:anchorId="33CE5568" wp14:editId="0DAF4349">
                  <wp:simplePos x="0" y="0"/>
                  <wp:positionH relativeFrom="column">
                    <wp:posOffset>2223770</wp:posOffset>
                  </wp:positionH>
                  <wp:positionV relativeFrom="paragraph">
                    <wp:posOffset>86360</wp:posOffset>
                  </wp:positionV>
                  <wp:extent cx="869950" cy="8445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7C56"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  <w:t>Соблюдать режим готов,</w:t>
            </w:r>
            <w:r w:rsidRPr="007D7C56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  <w:t>Привыкай жить по часам: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  <w:t>И тогда поймёшь ты сам,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3333CC"/>
                <w:kern w:val="24"/>
                <w:sz w:val="28"/>
                <w:szCs w:val="28"/>
                <w14:ligatures w14:val="none"/>
              </w:rPr>
              <w:t>Что  режим прибавит силы,</w:t>
            </w:r>
          </w:p>
          <w:p w:rsidR="007D7C56" w:rsidRPr="007D7C56" w:rsidRDefault="007D7C56" w:rsidP="007D7C56">
            <w:pPr>
              <w:widowControl w:val="0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67456" behindDoc="0" locked="0" layoutInCell="1" allowOverlap="1" wp14:anchorId="17B50C75" wp14:editId="17AB9C2E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126365</wp:posOffset>
                  </wp:positionV>
                  <wp:extent cx="2940685" cy="1104900"/>
                  <wp:effectExtent l="19050" t="0" r="12065" b="381000"/>
                  <wp:wrapNone/>
                  <wp:docPr id="5" name="Рисунок 5" descr="DSC00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SC00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685" cy="11049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7C56">
              <w:rPr>
                <w14:ligatures w14:val="none"/>
              </w:rPr>
              <w:t> </w:t>
            </w:r>
          </w:p>
          <w:p w:rsidR="007D7C56" w:rsidRPr="007D7C56" w:rsidRDefault="007D7C56" w:rsidP="007D7C56">
            <w:pPr>
              <w:widowControl w:val="0"/>
              <w:spacing w:before="154" w:after="0"/>
              <w:rPr>
                <w:color w:val="000066"/>
                <w:sz w:val="28"/>
                <w:szCs w:val="28"/>
                <w14:ligatures w14:val="none"/>
              </w:rPr>
            </w:pPr>
            <w:r>
              <w:tab/>
            </w:r>
            <w:r w:rsidRPr="007D7C56">
              <w:rPr>
                <w:rFonts w:ascii="Calibri" w:hAnsi="Calibri"/>
                <w:color w:val="000066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</w:p>
          <w:p w:rsidR="007D7C56" w:rsidRDefault="007D7C56" w:rsidP="007D7C56">
            <w:pPr>
              <w:widowControl w:val="0"/>
              <w:spacing w:before="154" w:after="0"/>
              <w:rPr>
                <w:rFonts w:ascii="Calibri" w:hAnsi="Calibri"/>
                <w:color w:val="000066"/>
                <w:kern w:val="24"/>
                <w:sz w:val="28"/>
                <w:szCs w:val="28"/>
                <w14:ligatures w14:val="none"/>
              </w:rPr>
            </w:pPr>
          </w:p>
          <w:p w:rsidR="007D7C56" w:rsidRDefault="007D7C56" w:rsidP="007D7C56">
            <w:pPr>
              <w:widowControl w:val="0"/>
              <w:spacing w:before="154" w:after="0"/>
              <w:rPr>
                <w:rFonts w:ascii="Calibri" w:hAnsi="Calibri"/>
                <w:color w:val="000066"/>
                <w:kern w:val="24"/>
                <w:sz w:val="28"/>
                <w:szCs w:val="28"/>
                <w14:ligatures w14:val="none"/>
              </w:rPr>
            </w:pPr>
          </w:p>
          <w:p w:rsidR="007D7C56" w:rsidRPr="007D7C56" w:rsidRDefault="007D7C56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color w:val="002060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noProof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Если хочешь быть здоров,</w:t>
            </w:r>
          </w:p>
          <w:p w:rsidR="007D7C56" w:rsidRPr="007D7C56" w:rsidRDefault="007D7C56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color w:val="00206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002060"/>
                <w:kern w:val="24"/>
                <w:sz w:val="28"/>
                <w:szCs w:val="28"/>
                <w14:ligatures w14:val="none"/>
              </w:rPr>
              <w:t>Соблюдать закон готов,</w:t>
            </w:r>
          </w:p>
          <w:p w:rsidR="007D7C56" w:rsidRPr="007D7C56" w:rsidRDefault="007D7C56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color w:val="00206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noProof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drawing>
                <wp:anchor distT="36576" distB="36576" distL="36576" distR="36576" simplePos="0" relativeHeight="251669504" behindDoc="0" locked="0" layoutInCell="1" allowOverlap="1" wp14:anchorId="2D93429D" wp14:editId="056F59D4">
                  <wp:simplePos x="0" y="0"/>
                  <wp:positionH relativeFrom="column">
                    <wp:posOffset>2097405</wp:posOffset>
                  </wp:positionH>
                  <wp:positionV relativeFrom="paragraph">
                    <wp:posOffset>4518</wp:posOffset>
                  </wp:positionV>
                  <wp:extent cx="1079500" cy="1320165"/>
                  <wp:effectExtent l="0" t="0" r="635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7C56">
              <w:rPr>
                <w:rFonts w:ascii="Times New Roman" w:hAnsi="Times New Roman"/>
                <w:b/>
                <w:color w:val="002060"/>
                <w:kern w:val="24"/>
                <w:sz w:val="28"/>
                <w:szCs w:val="28"/>
                <w14:ligatures w14:val="none"/>
              </w:rPr>
              <w:t>Должен помнить, что нельзя</w:t>
            </w:r>
          </w:p>
          <w:p w:rsidR="007D7C56" w:rsidRPr="007D7C56" w:rsidRDefault="007D7C56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color w:val="00206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002060"/>
                <w:kern w:val="24"/>
                <w:sz w:val="28"/>
                <w:szCs w:val="28"/>
                <w14:ligatures w14:val="none"/>
              </w:rPr>
              <w:t>Жизнь свою губить зазря.</w:t>
            </w:r>
          </w:p>
          <w:p w:rsidR="007D7C56" w:rsidRPr="007D7C56" w:rsidRDefault="007D7C56" w:rsidP="007D7C56">
            <w:pPr>
              <w:widowControl w:val="0"/>
              <w:spacing w:before="154" w:after="0"/>
              <w:rPr>
                <w:rFonts w:ascii="Times New Roman" w:hAnsi="Times New Roman"/>
                <w:b/>
                <w:color w:val="002060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002060"/>
                <w:kern w:val="24"/>
                <w:sz w:val="28"/>
                <w:szCs w:val="28"/>
                <w14:ligatures w14:val="none"/>
              </w:rPr>
              <w:t>Пиво, сигареты – это</w:t>
            </w:r>
          </w:p>
          <w:p w:rsidR="007D7C56" w:rsidRPr="007D7C56" w:rsidRDefault="007D7C56" w:rsidP="007D7C56">
            <w:pPr>
              <w:widowControl w:val="0"/>
              <w:spacing w:after="0"/>
              <w:rPr>
                <w:color w:val="000066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002060"/>
                <w:kern w:val="24"/>
                <w:sz w:val="28"/>
                <w:szCs w:val="28"/>
                <w14:ligatures w14:val="none"/>
              </w:rPr>
              <w:t>Вредные привычки, дети</w:t>
            </w:r>
            <w:r w:rsidRPr="007D7C56">
              <w:rPr>
                <w:rFonts w:ascii="Calibri" w:hAnsi="Calibri"/>
                <w:color w:val="000066"/>
                <w:kern w:val="24"/>
                <w:sz w:val="28"/>
                <w:szCs w:val="28"/>
                <w14:ligatures w14:val="none"/>
              </w:rPr>
              <w:t>!</w:t>
            </w:r>
          </w:p>
          <w:p w:rsidR="007D7C56" w:rsidRPr="007D7C56" w:rsidRDefault="007D7C56" w:rsidP="007D7C56">
            <w:pPr>
              <w:widowControl w:val="0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71552" behindDoc="0" locked="0" layoutInCell="1" allowOverlap="1" wp14:anchorId="1BD5D6DC" wp14:editId="75A07C47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189230</wp:posOffset>
                  </wp:positionV>
                  <wp:extent cx="2867025" cy="1447800"/>
                  <wp:effectExtent l="19050" t="0" r="9525" b="47625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765" cy="145019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7C56">
              <w:rPr>
                <w14:ligatures w14:val="none"/>
              </w:rPr>
              <w:t> </w:t>
            </w:r>
          </w:p>
          <w:p w:rsidR="00DC7651" w:rsidRDefault="00DC7651" w:rsidP="007D7C56">
            <w:pPr>
              <w:tabs>
                <w:tab w:val="left" w:pos="1215"/>
              </w:tabs>
            </w:pPr>
          </w:p>
        </w:tc>
        <w:tc>
          <w:tcPr>
            <w:tcW w:w="5151" w:type="dxa"/>
          </w:tcPr>
          <w:p w:rsidR="007D7C56" w:rsidRPr="007D7C56" w:rsidRDefault="007D7C56" w:rsidP="007D7C56">
            <w:pPr>
              <w:widowControl w:val="0"/>
              <w:spacing w:after="0"/>
              <w:jc w:val="center"/>
              <w:rPr>
                <w:color w:val="FF0000"/>
                <w:sz w:val="48"/>
                <w:szCs w:val="48"/>
                <w14:ligatures w14:val="none"/>
              </w:rPr>
            </w:pPr>
            <w:r w:rsidRPr="00C77FCD">
              <w:rPr>
                <w:b/>
                <w:bCs/>
                <w:color w:val="FF0000"/>
                <w:sz w:val="48"/>
                <w:szCs w:val="48"/>
                <w:highlight w:val="yellow"/>
                <w14:ligatures w14:val="none"/>
              </w:rPr>
              <w:t>образ жизни!!!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73600" behindDoc="0" locked="0" layoutInCell="1" allowOverlap="1" wp14:anchorId="28CC9F23" wp14:editId="4D01D868">
                  <wp:simplePos x="0" y="0"/>
                  <wp:positionH relativeFrom="column">
                    <wp:posOffset>1818005</wp:posOffset>
                  </wp:positionH>
                  <wp:positionV relativeFrom="paragraph">
                    <wp:posOffset>143510</wp:posOffset>
                  </wp:positionV>
                  <wp:extent cx="1295400" cy="1196231"/>
                  <wp:effectExtent l="0" t="0" r="0" b="444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82" cy="120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relaxedInset"/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7C56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  <w:r w:rsidRPr="007D7C56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Всё в руках твоих, дружок!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 xml:space="preserve">Солнце, воздух и вода – 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 xml:space="preserve">Наши лучшие друзья! </w:t>
            </w:r>
            <w:r w:rsidRPr="007D7C56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br/>
              <w:t>Гигиену и режим</w:t>
            </w:r>
          </w:p>
          <w:p w:rsidR="007D7C56" w:rsidRPr="007D7C56" w:rsidRDefault="007D7C56" w:rsidP="007D7C56">
            <w:pPr>
              <w:widowControl w:val="0"/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</w:pPr>
            <w:r w:rsidRPr="007D7C56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Все мы соблюдать должны!</w:t>
            </w:r>
          </w:p>
          <w:p w:rsidR="007D7C56" w:rsidRPr="007D7C56" w:rsidRDefault="007D7C56" w:rsidP="007D7C56">
            <w:pPr>
              <w:widowControl w:val="0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75648" behindDoc="0" locked="0" layoutInCell="1" allowOverlap="1" wp14:anchorId="5AD7EDB0" wp14:editId="28C665F6">
                  <wp:simplePos x="0" y="0"/>
                  <wp:positionH relativeFrom="column">
                    <wp:posOffset>65404</wp:posOffset>
                  </wp:positionH>
                  <wp:positionV relativeFrom="paragraph">
                    <wp:posOffset>153035</wp:posOffset>
                  </wp:positionV>
                  <wp:extent cx="2943225" cy="154305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7C56">
              <w:rPr>
                <w14:ligatures w14:val="none"/>
              </w:rPr>
              <w:t> </w:t>
            </w:r>
          </w:p>
          <w:p w:rsidR="007D7C56" w:rsidRDefault="007D7C56"/>
          <w:p w:rsidR="007D7C56" w:rsidRPr="007D7C56" w:rsidRDefault="007D7C56" w:rsidP="007D7C56"/>
          <w:p w:rsidR="007D7C56" w:rsidRPr="007D7C56" w:rsidRDefault="007D7C56" w:rsidP="007D7C56"/>
          <w:p w:rsidR="007D7C56" w:rsidRPr="007D7C56" w:rsidRDefault="007D7C56" w:rsidP="007D7C56"/>
          <w:p w:rsidR="007D7C56" w:rsidRPr="007D7C56" w:rsidRDefault="007D7C56" w:rsidP="007D7C56"/>
          <w:p w:rsidR="007D7C56" w:rsidRPr="007D7C56" w:rsidRDefault="007D7C56" w:rsidP="007D7C56"/>
          <w:p w:rsidR="007D7C56" w:rsidRPr="007D7C56" w:rsidRDefault="007D7C56" w:rsidP="007D7C56"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77696" behindDoc="0" locked="0" layoutInCell="1" allowOverlap="1" wp14:anchorId="5E424CDB" wp14:editId="308B5A22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196215</wp:posOffset>
                  </wp:positionV>
                  <wp:extent cx="3124200" cy="2524125"/>
                  <wp:effectExtent l="19050" t="0" r="19050" b="82867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5241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7C56" w:rsidRPr="007D7C56" w:rsidRDefault="007D7C56" w:rsidP="007D7C56"/>
          <w:p w:rsidR="007D7C56" w:rsidRDefault="007D7C56" w:rsidP="007D7C56"/>
          <w:p w:rsidR="00DC7651" w:rsidRPr="007D7C56" w:rsidRDefault="00DC7651" w:rsidP="007D7C56">
            <w:pPr>
              <w:ind w:firstLine="708"/>
            </w:pPr>
          </w:p>
        </w:tc>
      </w:tr>
      <w:tr w:rsidR="00CF1E8C" w:rsidTr="00C77FCD">
        <w:trPr>
          <w:trHeight w:val="10340"/>
        </w:trPr>
        <w:tc>
          <w:tcPr>
            <w:tcW w:w="5150" w:type="dxa"/>
          </w:tcPr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color w:val="FF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lastRenderedPageBreak/>
              <w:t>Если хочешь быть здоров,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color w:val="FF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Будь к труду всегда готов!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color w:val="FF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Взрослым должен помогать,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color w:val="FF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В чистоте всё содержать!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color w:val="FF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Пол мести, носки стирать,</w:t>
            </w:r>
          </w:p>
          <w:p w:rsidR="00CF1E8C" w:rsidRPr="00CF1E8C" w:rsidRDefault="00CF1E8C" w:rsidP="00CF1E8C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FF0000"/>
                <w:kern w:val="24"/>
                <w:sz w:val="28"/>
                <w:szCs w:val="28"/>
                <w14:ligatures w14:val="none"/>
              </w:rPr>
              <w:t>Пыль и грязь – всё протирать!</w:t>
            </w:r>
          </w:p>
          <w:p w:rsidR="00CF1E8C" w:rsidRPr="00CF1E8C" w:rsidRDefault="00CF1E8C" w:rsidP="00CF1E8C">
            <w:pPr>
              <w:widowControl w:val="0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83840" behindDoc="0" locked="0" layoutInCell="1" allowOverlap="1" wp14:anchorId="6A3FB107" wp14:editId="28774F55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147320</wp:posOffset>
                  </wp:positionV>
                  <wp:extent cx="2924175" cy="1704975"/>
                  <wp:effectExtent l="19050" t="0" r="28575" b="581025"/>
                  <wp:wrapNone/>
                  <wp:docPr id="1" name="Рисунок 1" descr="IMG_7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7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7049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E8C">
              <w:rPr>
                <w14:ligatures w14:val="none"/>
              </w:rPr>
              <w:t> </w:t>
            </w:r>
          </w:p>
          <w:p w:rsidR="00CF1E8C" w:rsidRDefault="00CF1E8C" w:rsidP="007D7C56">
            <w:pPr>
              <w:widowControl w:val="0"/>
              <w:spacing w:after="0"/>
              <w:jc w:val="center"/>
              <w:outlineLvl w:val="0"/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:rsidR="00CF1E8C" w:rsidRP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P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P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P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P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Default="00CF1E8C" w:rsidP="00CF1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Помни ты совет таков: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Свежий воздух – лучший друг!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Вон поляна, речка, луг!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Столько красоты вокруг!</w:t>
            </w:r>
          </w:p>
          <w:p w:rsidR="00CF1E8C" w:rsidRPr="00CF1E8C" w:rsidRDefault="00CF1E8C" w:rsidP="00CF1E8C">
            <w:pPr>
              <w:widowControl w:val="0"/>
              <w:rPr>
                <w:b/>
                <w:bCs/>
                <w:color w:val="0070C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85888" behindDoc="0" locked="0" layoutInCell="1" allowOverlap="1" wp14:anchorId="042B380A" wp14:editId="0911880A">
                  <wp:simplePos x="0" y="0"/>
                  <wp:positionH relativeFrom="column">
                    <wp:posOffset>1682115</wp:posOffset>
                  </wp:positionH>
                  <wp:positionV relativeFrom="paragraph">
                    <wp:posOffset>57150</wp:posOffset>
                  </wp:positionV>
                  <wp:extent cx="1529715" cy="12382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Больше ты гуляй, мой</w:t>
            </w:r>
            <w:r w:rsidRPr="00CF1E8C">
              <w:rPr>
                <w:rFonts w:ascii="Calibri" w:hAnsi="Calibri"/>
                <w:color w:val="0070C0"/>
                <w:kern w:val="24"/>
                <w:sz w:val="28"/>
                <w:szCs w:val="28"/>
                <w14:ligatures w14:val="none"/>
              </w:rPr>
              <w:t xml:space="preserve"> друг!</w:t>
            </w:r>
          </w:p>
          <w:p w:rsidR="00CF1E8C" w:rsidRPr="00CF1E8C" w:rsidRDefault="00CF1E8C" w:rsidP="00CF1E8C">
            <w:pPr>
              <w:widowControl w:val="0"/>
              <w:rPr>
                <w14:ligatures w14:val="none"/>
              </w:rPr>
            </w:pPr>
            <w:r w:rsidRPr="00CF1E8C">
              <w:rPr>
                <w14:ligatures w14:val="none"/>
              </w:rPr>
              <w:t> </w:t>
            </w:r>
          </w:p>
          <w:p w:rsidR="00CF1E8C" w:rsidRPr="00CF1E8C" w:rsidRDefault="00CF1E8C" w:rsidP="00CF1E8C">
            <w:pPr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151" w:type="dxa"/>
          </w:tcPr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87936" behindDoc="0" locked="0" layoutInCell="1" allowOverlap="1" wp14:anchorId="009CA826" wp14:editId="14EB7C58">
                  <wp:simplePos x="0" y="0"/>
                  <wp:positionH relativeFrom="column">
                    <wp:posOffset>2075815</wp:posOffset>
                  </wp:positionH>
                  <wp:positionV relativeFrom="paragraph">
                    <wp:posOffset>267970</wp:posOffset>
                  </wp:positionV>
                  <wp:extent cx="1048385" cy="103632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Должен слушать докторов: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Руки мой перед едой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И следи за чистотой.</w:t>
            </w:r>
            <w:r w:rsidRPr="00CF1E8C">
              <w:rPr>
                <w:rFonts w:ascii="Times New Roman" w:hAnsi="Times New Roman"/>
                <w:b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</w:p>
          <w:p w:rsidR="00CF1E8C" w:rsidRPr="00CF1E8C" w:rsidRDefault="00CF1E8C" w:rsidP="00CF1E8C">
            <w:pPr>
              <w:widowControl w:val="0"/>
              <w:spacing w:before="154" w:after="0"/>
              <w:rPr>
                <w:rFonts w:ascii="Times New Roman" w:hAnsi="Times New Roman"/>
                <w:b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0070C0"/>
                <w:kern w:val="24"/>
                <w:sz w:val="28"/>
                <w:szCs w:val="28"/>
                <w14:ligatures w14:val="none"/>
              </w:rPr>
              <w:t>Щёткой пользуйся зубной,</w:t>
            </w:r>
          </w:p>
          <w:p w:rsidR="00CF1E8C" w:rsidRPr="00CF1E8C" w:rsidRDefault="00CF1E8C" w:rsidP="00CF1E8C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70C0"/>
                <w:kern w:val="24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bCs/>
                <w:color w:val="0070C0"/>
                <w:kern w:val="24"/>
                <w:sz w:val="28"/>
                <w:szCs w:val="28"/>
                <w14:ligatures w14:val="none"/>
              </w:rPr>
              <w:t>Будь опрятен в час любой!</w:t>
            </w:r>
          </w:p>
          <w:p w:rsidR="00CF1E8C" w:rsidRPr="00CF1E8C" w:rsidRDefault="00CF1E8C" w:rsidP="00CF1E8C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9900"/>
                <w:sz w:val="28"/>
                <w:szCs w:val="28"/>
                <w14:ligatures w14:val="none"/>
              </w:rPr>
            </w:pPr>
          </w:p>
          <w:p w:rsidR="00CF1E8C" w:rsidRDefault="00CF1E8C" w:rsidP="00CF1E8C">
            <w:pPr>
              <w:widowControl w:val="0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89984" behindDoc="0" locked="0" layoutInCell="1" allowOverlap="1" wp14:anchorId="290DFAD6" wp14:editId="185CB1EF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213996</wp:posOffset>
                  </wp:positionV>
                  <wp:extent cx="2847975" cy="2019300"/>
                  <wp:effectExtent l="19050" t="0" r="28575" b="647700"/>
                  <wp:wrapNone/>
                  <wp:docPr id="14" name="Рисунок 14" descr="IMG_7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7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193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E8C">
              <w:rPr>
                <w14:ligatures w14:val="none"/>
              </w:rPr>
              <w:t> </w:t>
            </w:r>
          </w:p>
          <w:p w:rsidR="00CF1E8C" w:rsidRPr="00CF1E8C" w:rsidRDefault="00CF1E8C" w:rsidP="00CF1E8C">
            <w:pPr>
              <w:widowControl w:val="0"/>
              <w:rPr>
                <w14:ligatures w14:val="none"/>
              </w:rPr>
            </w:pPr>
          </w:p>
          <w:p w:rsidR="00CF1E8C" w:rsidRDefault="00CF1E8C" w:rsidP="007D7C56">
            <w:pPr>
              <w:widowControl w:val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CF1E8C" w:rsidRPr="00CF1E8C" w:rsidRDefault="00CF1E8C" w:rsidP="00CF1E8C">
            <w:pPr>
              <w:rPr>
                <w:sz w:val="48"/>
                <w:szCs w:val="48"/>
              </w:rPr>
            </w:pPr>
          </w:p>
          <w:p w:rsidR="00CF1E8C" w:rsidRDefault="00CF1E8C" w:rsidP="00CF1E8C">
            <w:pPr>
              <w:rPr>
                <w:sz w:val="48"/>
                <w:szCs w:val="48"/>
              </w:rPr>
            </w:pPr>
          </w:p>
          <w:p w:rsidR="00CF1E8C" w:rsidRDefault="00CF1E8C" w:rsidP="00CF1E8C">
            <w:pPr>
              <w:widowControl w:val="0"/>
              <w:spacing w:before="154" w:after="0"/>
              <w:rPr>
                <w:rFonts w:ascii="Calibri" w:hAnsi="Calibri"/>
                <w:color w:val="C00000"/>
                <w:kern w:val="24"/>
                <w:sz w:val="28"/>
                <w:szCs w:val="28"/>
                <w14:ligatures w14:val="none"/>
              </w:rPr>
            </w:pPr>
          </w:p>
          <w:p w:rsid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</w:pPr>
          </w:p>
          <w:p w:rsidR="00CF1E8C" w:rsidRP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Если хочешь быть здоров,</w:t>
            </w:r>
          </w:p>
          <w:p w:rsidR="00CF1E8C" w:rsidRP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Будь и к спорту ты готов:</w:t>
            </w:r>
          </w:p>
          <w:p w:rsidR="00CF1E8C" w:rsidRP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Прыгай, бегай, кувыркайся,</w:t>
            </w:r>
          </w:p>
          <w:p w:rsidR="00CF1E8C" w:rsidRP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Физкультурой занимайся!</w:t>
            </w:r>
          </w:p>
          <w:p w:rsidR="00CF1E8C" w:rsidRP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В речке летом ты купайся</w:t>
            </w:r>
          </w:p>
          <w:p w:rsidR="00CF1E8C" w:rsidRPr="00CF1E8C" w:rsidRDefault="00CF1E8C" w:rsidP="00CF1E8C">
            <w:pPr>
              <w:widowControl w:val="0"/>
              <w:spacing w:before="154" w:after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14:ligatures w14:val="none"/>
              </w:rPr>
            </w:pPr>
            <w:r w:rsidRPr="00CF1E8C">
              <w:rPr>
                <w:rFonts w:ascii="Times New Roman" w:hAnsi="Times New Roman"/>
                <w:b/>
                <w:color w:val="C00000"/>
                <w:kern w:val="24"/>
                <w:sz w:val="28"/>
                <w:szCs w:val="28"/>
                <w14:ligatures w14:val="none"/>
              </w:rPr>
              <w:t>И на солнце закаляйся!</w:t>
            </w:r>
          </w:p>
          <w:p w:rsidR="00CF1E8C" w:rsidRPr="00CF1E8C" w:rsidRDefault="00CF1E8C" w:rsidP="00CF1E8C">
            <w:pPr>
              <w:widowControl w:val="0"/>
              <w:jc w:val="center"/>
              <w:rPr>
                <w:rFonts w:ascii="Times New Roman" w:hAnsi="Times New Roman"/>
                <w:b/>
                <w14:ligatures w14:val="none"/>
              </w:rPr>
            </w:pPr>
          </w:p>
          <w:p w:rsidR="00CF1E8C" w:rsidRPr="00CF1E8C" w:rsidRDefault="00CF1E8C" w:rsidP="00CF1E8C">
            <w:pPr>
              <w:ind w:firstLine="708"/>
              <w:rPr>
                <w:sz w:val="48"/>
                <w:szCs w:val="48"/>
              </w:rPr>
            </w:pPr>
          </w:p>
        </w:tc>
        <w:tc>
          <w:tcPr>
            <w:tcW w:w="5151" w:type="dxa"/>
          </w:tcPr>
          <w:p w:rsidR="00CF1E8C" w:rsidRPr="00C77FCD" w:rsidRDefault="00CF1E8C" w:rsidP="00CF1E8C">
            <w:pPr>
              <w:widowControl w:val="0"/>
              <w:jc w:val="center"/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</w:pPr>
            <w:r w:rsidRPr="00C77FCD"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lastRenderedPageBreak/>
              <w:t xml:space="preserve">МБОУ СОШ с. </w:t>
            </w:r>
            <w:r w:rsidR="007D57C7"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 xml:space="preserve">Старые </w:t>
            </w:r>
            <w:proofErr w:type="spellStart"/>
            <w:r w:rsidR="007D57C7"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>Тукмаклы</w:t>
            </w:r>
            <w:proofErr w:type="spellEnd"/>
            <w:r w:rsidR="007D57C7"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 xml:space="preserve"> МР </w:t>
            </w:r>
            <w:r w:rsidRPr="00C77FCD"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 xml:space="preserve"> </w:t>
            </w:r>
          </w:p>
          <w:p w:rsidR="007D57C7" w:rsidRPr="00CF1E8C" w:rsidRDefault="007D57C7" w:rsidP="007D57C7">
            <w:pPr>
              <w:widowControl w:val="0"/>
              <w:jc w:val="center"/>
              <w:rPr>
                <w:b/>
                <w:bCs/>
                <w:color w:val="1F497D" w:themeColor="text2"/>
                <w:sz w:val="40"/>
                <w:szCs w:val="40"/>
                <w14:ligatures w14:val="none"/>
              </w:rPr>
            </w:pPr>
            <w:proofErr w:type="spellStart"/>
            <w:proofErr w:type="gramStart"/>
            <w:r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>Кушнаренковский</w:t>
            </w:r>
            <w:proofErr w:type="spellEnd"/>
            <w:r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 xml:space="preserve">  район</w:t>
            </w:r>
            <w:proofErr w:type="gramEnd"/>
            <w:r>
              <w:rPr>
                <w:b/>
                <w:bCs/>
                <w:color w:val="1F497D" w:themeColor="text2"/>
                <w:sz w:val="40"/>
                <w:szCs w:val="40"/>
                <w:highlight w:val="green"/>
                <w14:ligatures w14:val="none"/>
              </w:rPr>
              <w:t xml:space="preserve"> РБ</w:t>
            </w:r>
          </w:p>
          <w:p w:rsidR="00CF1E8C" w:rsidRPr="00CF1E8C" w:rsidRDefault="00CF1E8C" w:rsidP="00CF1E8C">
            <w:pPr>
              <w:widowControl w:val="0"/>
              <w:rPr>
                <w14:ligatures w14:val="none"/>
              </w:rPr>
            </w:pPr>
            <w:r w:rsidRPr="00CF1E8C">
              <w:rPr>
                <w14:ligatures w14:val="none"/>
              </w:rPr>
              <w:t> </w:t>
            </w:r>
          </w:p>
          <w:p w:rsidR="00CF1E8C" w:rsidRPr="00CF1E8C" w:rsidRDefault="00CF1E8C" w:rsidP="00CF1E8C">
            <w:pPr>
              <w:widowControl w:val="0"/>
              <w:spacing w:after="0"/>
              <w:jc w:val="center"/>
              <w:rPr>
                <w:color w:val="FF0000"/>
                <w:sz w:val="44"/>
                <w:szCs w:val="44"/>
                <w14:ligatures w14:val="none"/>
              </w:rPr>
            </w:pPr>
            <w:r w:rsidRPr="00CF1E8C">
              <w:rPr>
                <w:rFonts w:ascii="Calibri" w:hAnsi="Calibri"/>
                <w:b/>
                <w:bCs/>
                <w:color w:val="FF0000"/>
                <w:spacing w:val="60"/>
                <w:kern w:val="24"/>
                <w:sz w:val="44"/>
                <w:szCs w:val="44"/>
                <w14:ligatures w14:val="none"/>
              </w:rPr>
              <w:t>О здоровье:</w:t>
            </w:r>
          </w:p>
          <w:p w:rsidR="00CF1E8C" w:rsidRPr="00CF1E8C" w:rsidRDefault="00CF1E8C" w:rsidP="00CF1E8C">
            <w:pPr>
              <w:widowControl w:val="0"/>
              <w:spacing w:after="0"/>
              <w:jc w:val="center"/>
              <w:rPr>
                <w:rFonts w:ascii="Calibri" w:hAnsi="Calibri"/>
                <w:b/>
                <w:bCs/>
                <w:color w:val="00B050"/>
                <w:spacing w:val="60"/>
                <w:kern w:val="24"/>
                <w:sz w:val="44"/>
                <w:szCs w:val="44"/>
                <w14:ligatures w14:val="none"/>
              </w:rPr>
            </w:pPr>
            <w:r w:rsidRPr="00CF1E8C">
              <w:rPr>
                <w:rFonts w:ascii="Calibri" w:hAnsi="Calibri"/>
                <w:b/>
                <w:bCs/>
                <w:color w:val="FF0000"/>
                <w:spacing w:val="60"/>
                <w:kern w:val="24"/>
                <w:sz w:val="44"/>
                <w:szCs w:val="44"/>
                <w14:ligatures w14:val="none"/>
              </w:rPr>
              <w:t xml:space="preserve">дети - детям. </w:t>
            </w:r>
            <w:r w:rsidRPr="00CF1E8C">
              <w:rPr>
                <w:rFonts w:ascii="Calibri" w:hAnsi="Calibri"/>
                <w:b/>
                <w:bCs/>
                <w:color w:val="00B050"/>
                <w:spacing w:val="60"/>
                <w:kern w:val="24"/>
                <w:sz w:val="44"/>
                <w:szCs w:val="44"/>
                <w14:ligatures w14:val="none"/>
              </w:rPr>
              <w:t>Если хочешь быть здоров…</w:t>
            </w:r>
          </w:p>
          <w:p w:rsidR="00CF1E8C" w:rsidRPr="00CF1E8C" w:rsidRDefault="003716F5" w:rsidP="00CF1E8C">
            <w:pPr>
              <w:widowControl w:val="0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drawing>
                <wp:anchor distT="36576" distB="36576" distL="36576" distR="36576" simplePos="0" relativeHeight="251692032" behindDoc="0" locked="0" layoutInCell="1" allowOverlap="1" wp14:anchorId="3722D2E9" wp14:editId="4E0215DD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13970</wp:posOffset>
                  </wp:positionV>
                  <wp:extent cx="2827020" cy="3713236"/>
                  <wp:effectExtent l="0" t="0" r="0" b="1905"/>
                  <wp:wrapNone/>
                  <wp:docPr id="15" name="Рисунок 15" descr="img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510" cy="372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1E8C" w:rsidRPr="00CF1E8C">
              <w:rPr>
                <w14:ligatures w14:val="none"/>
              </w:rPr>
              <w:t> </w:t>
            </w:r>
          </w:p>
          <w:p w:rsidR="00CF1E8C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  <w:r>
              <w:rPr>
                <w:b/>
                <w:bCs/>
                <w:color w:val="FF0000"/>
                <w:sz w:val="48"/>
                <w:szCs w:val="48"/>
                <w14:ligatures w14:val="none"/>
              </w:rPr>
              <w:t>2220</w:t>
            </w: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Default="003716F5" w:rsidP="007D7C56">
            <w:pPr>
              <w:widowControl w:val="0"/>
              <w:spacing w:after="0"/>
              <w:jc w:val="center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  <w:p w:rsidR="003716F5" w:rsidRPr="007D7C56" w:rsidRDefault="003716F5" w:rsidP="003716F5">
            <w:pPr>
              <w:widowControl w:val="0"/>
              <w:spacing w:after="0"/>
              <w:rPr>
                <w:b/>
                <w:bCs/>
                <w:color w:val="FF0000"/>
                <w:sz w:val="48"/>
                <w:szCs w:val="48"/>
                <w14:ligatures w14:val="none"/>
              </w:rPr>
            </w:pPr>
          </w:p>
        </w:tc>
        <w:bookmarkStart w:id="0" w:name="_GoBack"/>
        <w:bookmarkEnd w:id="0"/>
      </w:tr>
    </w:tbl>
    <w:p w:rsidR="007662B7" w:rsidRDefault="007662B7"/>
    <w:sectPr w:rsidR="007662B7" w:rsidSect="00DC765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83"/>
    <w:rsid w:val="001D1480"/>
    <w:rsid w:val="003716F5"/>
    <w:rsid w:val="007662B7"/>
    <w:rsid w:val="007D57C7"/>
    <w:rsid w:val="007D7C56"/>
    <w:rsid w:val="00B1215A"/>
    <w:rsid w:val="00C77FCD"/>
    <w:rsid w:val="00CF1E8C"/>
    <w:rsid w:val="00D65F83"/>
    <w:rsid w:val="00D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0ED8B-80D1-41E6-AC91-F825EC47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651"/>
    <w:pPr>
      <w:spacing w:after="100" w:line="240" w:lineRule="auto"/>
    </w:pPr>
    <w:rPr>
      <w:rFonts w:ascii="Comic Sans MS" w:eastAsia="Times New Roman" w:hAnsi="Comic Sans MS" w:cs="Times New Roman"/>
      <w:color w:val="000000"/>
      <w:kern w:val="28"/>
      <w:sz w:val="19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microsoft.com/office/2007/relationships/hdphoto" Target="media/hdphoto4.wdp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5.jpeg"/><Relationship Id="rId10" Type="http://schemas.microsoft.com/office/2007/relationships/hdphoto" Target="media/hdphoto2.wdp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кабинет26</dc:creator>
  <cp:keywords/>
  <dc:description/>
  <cp:lastModifiedBy>ученик</cp:lastModifiedBy>
  <cp:revision>8</cp:revision>
  <dcterms:created xsi:type="dcterms:W3CDTF">2017-12-17T09:10:00Z</dcterms:created>
  <dcterms:modified xsi:type="dcterms:W3CDTF">2023-03-21T08:29:00Z</dcterms:modified>
</cp:coreProperties>
</file>